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622C9" w14:textId="2C5360F9" w:rsidR="003613E0" w:rsidRPr="00744F7A" w:rsidRDefault="00AC6F4A" w:rsidP="00AC60A8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44F7A">
        <w:rPr>
          <w:rFonts w:ascii="Times New Roman" w:hAnsi="Times New Roman" w:cs="Times New Roman"/>
          <w:b/>
          <w:bCs/>
          <w:sz w:val="26"/>
          <w:szCs w:val="26"/>
        </w:rPr>
        <w:t>MARICOPA CONSOLIDATED DOMESTIC WATER IMPROVEMENT DISTRICT</w:t>
      </w:r>
    </w:p>
    <w:p w14:paraId="7B0E660B" w14:textId="429229F2" w:rsidR="00A64EB9" w:rsidRPr="00744F7A" w:rsidRDefault="00A60D9B" w:rsidP="00AC60A8">
      <w:pPr>
        <w:pStyle w:val="NoSpacing"/>
        <w:jc w:val="center"/>
        <w:rPr>
          <w:rFonts w:ascii="Times New Roman" w:hAnsi="Times New Roman" w:cs="Times New Roman"/>
          <w:sz w:val="22"/>
          <w:szCs w:val="22"/>
        </w:rPr>
      </w:pPr>
      <w:r w:rsidRPr="00744F7A">
        <w:rPr>
          <w:rFonts w:ascii="Times New Roman" w:hAnsi="Times New Roman" w:cs="Times New Roman"/>
          <w:sz w:val="22"/>
          <w:szCs w:val="22"/>
        </w:rPr>
        <w:t>P.O. Box 209</w:t>
      </w:r>
      <w:r w:rsidR="0040793D" w:rsidRPr="00744F7A">
        <w:rPr>
          <w:rFonts w:ascii="Times New Roman" w:hAnsi="Times New Roman" w:cs="Times New Roman"/>
          <w:sz w:val="22"/>
          <w:szCs w:val="22"/>
        </w:rPr>
        <w:t>,</w:t>
      </w:r>
      <w:r w:rsidRPr="00744F7A">
        <w:rPr>
          <w:rFonts w:ascii="Times New Roman" w:hAnsi="Times New Roman" w:cs="Times New Roman"/>
          <w:sz w:val="22"/>
          <w:szCs w:val="22"/>
        </w:rPr>
        <w:t xml:space="preserve"> Maricopa, AZ 85139</w:t>
      </w:r>
      <w:r w:rsidR="00E52EAF" w:rsidRPr="00744F7A">
        <w:rPr>
          <w:rFonts w:ascii="Times New Roman" w:hAnsi="Times New Roman" w:cs="Times New Roman"/>
          <w:sz w:val="22"/>
          <w:szCs w:val="22"/>
        </w:rPr>
        <w:t xml:space="preserve">, </w:t>
      </w:r>
      <w:r w:rsidRPr="00744F7A">
        <w:rPr>
          <w:rFonts w:ascii="Times New Roman" w:hAnsi="Times New Roman" w:cs="Times New Roman"/>
          <w:sz w:val="22"/>
          <w:szCs w:val="22"/>
        </w:rPr>
        <w:t xml:space="preserve">Phone: 520-568-2239, </w:t>
      </w:r>
      <w:hyperlink r:id="rId6" w:history="1">
        <w:r w:rsidR="00744F7A" w:rsidRPr="00744F7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mcdoffice@mcdwells.org</w:t>
        </w:r>
      </w:hyperlink>
    </w:p>
    <w:p w14:paraId="0424FDE7" w14:textId="77777777" w:rsidR="00C30B13" w:rsidRPr="00744F7A" w:rsidRDefault="00C30B13" w:rsidP="00AC60A8">
      <w:pPr>
        <w:pStyle w:val="NoSpacing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EEA544E" w14:textId="3DC5C64C" w:rsidR="006E090F" w:rsidRPr="00744F7A" w:rsidRDefault="006E090F" w:rsidP="00AC60A8">
      <w:pPr>
        <w:pStyle w:val="NoSpacing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44F7A">
        <w:rPr>
          <w:rFonts w:ascii="Times New Roman" w:hAnsi="Times New Roman" w:cs="Times New Roman"/>
          <w:b/>
          <w:bCs/>
          <w:sz w:val="22"/>
          <w:szCs w:val="22"/>
        </w:rPr>
        <w:t>Board of Directors Regular Meeting Agenda</w:t>
      </w:r>
    </w:p>
    <w:p w14:paraId="54D30077" w14:textId="711AFBE9" w:rsidR="006E090F" w:rsidRPr="00744F7A" w:rsidRDefault="00C53E18" w:rsidP="00AC60A8">
      <w:pPr>
        <w:pStyle w:val="NoSpacing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44F7A">
        <w:rPr>
          <w:rFonts w:ascii="Times New Roman" w:hAnsi="Times New Roman" w:cs="Times New Roman"/>
          <w:b/>
          <w:bCs/>
          <w:sz w:val="22"/>
          <w:szCs w:val="22"/>
        </w:rPr>
        <w:t xml:space="preserve">Regular Meeting </w:t>
      </w:r>
      <w:r w:rsidR="007C7392" w:rsidRPr="00744F7A">
        <w:rPr>
          <w:rFonts w:ascii="Times New Roman" w:hAnsi="Times New Roman" w:cs="Times New Roman"/>
          <w:b/>
          <w:bCs/>
          <w:sz w:val="22"/>
          <w:szCs w:val="22"/>
        </w:rPr>
        <w:t>May</w:t>
      </w:r>
      <w:r w:rsidR="003D74A5" w:rsidRPr="00744F7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A37B9" w:rsidRPr="00744F7A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7C7392" w:rsidRPr="00744F7A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6E090F" w:rsidRPr="00744F7A">
        <w:rPr>
          <w:rFonts w:ascii="Times New Roman" w:hAnsi="Times New Roman" w:cs="Times New Roman"/>
          <w:b/>
          <w:bCs/>
          <w:sz w:val="22"/>
          <w:szCs w:val="22"/>
        </w:rPr>
        <w:t>, 202</w:t>
      </w:r>
      <w:r w:rsidR="00661F79" w:rsidRPr="00744F7A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347C9A55" w14:textId="77777777" w:rsidR="007102AB" w:rsidRPr="00744F7A" w:rsidRDefault="007102AB" w:rsidP="00AC60A8">
      <w:pPr>
        <w:pStyle w:val="NoSpacing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8C27960" w14:textId="4DA8A1D2" w:rsidR="006E090F" w:rsidRPr="00AF2E5D" w:rsidRDefault="006E090F" w:rsidP="006E090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44F7A">
        <w:rPr>
          <w:rFonts w:ascii="Times New Roman" w:hAnsi="Times New Roman" w:cs="Times New Roman"/>
          <w:sz w:val="20"/>
          <w:szCs w:val="20"/>
        </w:rPr>
        <w:t xml:space="preserve">PURSUANT TO A.R.S. 38-431; Notice is hereby given to the public about the regular meeting on </w:t>
      </w:r>
      <w:r w:rsidR="00350300" w:rsidRPr="00744F7A">
        <w:rPr>
          <w:rFonts w:ascii="Times New Roman" w:hAnsi="Times New Roman" w:cs="Times New Roman"/>
          <w:b/>
          <w:bCs/>
          <w:sz w:val="20"/>
          <w:szCs w:val="20"/>
          <w:u w:val="single"/>
        </w:rPr>
        <w:t>May 12,</w:t>
      </w:r>
      <w:r w:rsidRPr="00744F7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202</w:t>
      </w:r>
      <w:r w:rsidR="00661F79" w:rsidRPr="00744F7A">
        <w:rPr>
          <w:rFonts w:ascii="Times New Roman" w:hAnsi="Times New Roman" w:cs="Times New Roman"/>
          <w:b/>
          <w:bCs/>
          <w:sz w:val="20"/>
          <w:szCs w:val="20"/>
          <w:u w:val="single"/>
        </w:rPr>
        <w:t>6</w:t>
      </w:r>
      <w:r w:rsidR="00350300" w:rsidRPr="00744F7A">
        <w:rPr>
          <w:rFonts w:ascii="Times New Roman" w:hAnsi="Times New Roman" w:cs="Times New Roman"/>
          <w:b/>
          <w:bCs/>
          <w:sz w:val="20"/>
          <w:szCs w:val="20"/>
          <w:u w:val="single"/>
        </w:rPr>
        <w:t>,</w:t>
      </w:r>
      <w:r w:rsidRPr="00744F7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at 4:</w:t>
      </w:r>
      <w:r w:rsidR="00953A09" w:rsidRPr="00744F7A">
        <w:rPr>
          <w:rFonts w:ascii="Times New Roman" w:hAnsi="Times New Roman" w:cs="Times New Roman"/>
          <w:b/>
          <w:bCs/>
          <w:sz w:val="20"/>
          <w:szCs w:val="20"/>
          <w:u w:val="single"/>
        </w:rPr>
        <w:t>0</w:t>
      </w:r>
      <w:r w:rsidRPr="00744F7A">
        <w:rPr>
          <w:rFonts w:ascii="Times New Roman" w:hAnsi="Times New Roman" w:cs="Times New Roman"/>
          <w:b/>
          <w:bCs/>
          <w:sz w:val="20"/>
          <w:szCs w:val="20"/>
          <w:u w:val="single"/>
        </w:rPr>
        <w:t>0 p.m. at 45290 W Garvey Ave, Maricopa, AZ. 85139.</w:t>
      </w:r>
      <w:r w:rsidRPr="00744F7A">
        <w:rPr>
          <w:rFonts w:ascii="Times New Roman" w:hAnsi="Times New Roman" w:cs="Times New Roman"/>
          <w:sz w:val="20"/>
          <w:szCs w:val="20"/>
        </w:rPr>
        <w:t xml:space="preserve"> PURSUANT TO A.R.S. 38-431.02, Notice is hereby </w:t>
      </w:r>
      <w:r w:rsidR="00ED6315" w:rsidRPr="00744F7A">
        <w:rPr>
          <w:rFonts w:ascii="Times New Roman" w:hAnsi="Times New Roman" w:cs="Times New Roman"/>
          <w:sz w:val="20"/>
          <w:szCs w:val="20"/>
        </w:rPr>
        <w:t>given</w:t>
      </w:r>
      <w:r w:rsidRPr="00744F7A">
        <w:rPr>
          <w:rFonts w:ascii="Times New Roman" w:hAnsi="Times New Roman" w:cs="Times New Roman"/>
          <w:sz w:val="20"/>
          <w:szCs w:val="20"/>
        </w:rPr>
        <w:t xml:space="preserve"> that the public will have physical access to the meeting room at 3:</w:t>
      </w:r>
      <w:r w:rsidR="00033581" w:rsidRPr="00744F7A">
        <w:rPr>
          <w:rFonts w:ascii="Times New Roman" w:hAnsi="Times New Roman" w:cs="Times New Roman"/>
          <w:sz w:val="20"/>
          <w:szCs w:val="20"/>
        </w:rPr>
        <w:t>45</w:t>
      </w:r>
      <w:r w:rsidRPr="00744F7A">
        <w:rPr>
          <w:rFonts w:ascii="Times New Roman" w:hAnsi="Times New Roman" w:cs="Times New Roman"/>
          <w:sz w:val="20"/>
          <w:szCs w:val="20"/>
        </w:rPr>
        <w:t xml:space="preserve"> pm.  The following is a list of items that may or may not be discussed at the meeting.  Actions or decisions may </w:t>
      </w:r>
      <w:r w:rsidR="00ED6315" w:rsidRPr="00744F7A">
        <w:rPr>
          <w:rFonts w:ascii="Times New Roman" w:hAnsi="Times New Roman" w:cs="Times New Roman"/>
          <w:sz w:val="20"/>
          <w:szCs w:val="20"/>
        </w:rPr>
        <w:t>or</w:t>
      </w:r>
      <w:r w:rsidRPr="00744F7A">
        <w:rPr>
          <w:rFonts w:ascii="Times New Roman" w:hAnsi="Times New Roman" w:cs="Times New Roman"/>
          <w:sz w:val="20"/>
          <w:szCs w:val="20"/>
        </w:rPr>
        <w:t xml:space="preserve"> may not be taken on any or all items.  </w:t>
      </w:r>
      <w:r w:rsidR="00ED6315" w:rsidRPr="00744F7A">
        <w:rPr>
          <w:rFonts w:ascii="Times New Roman" w:hAnsi="Times New Roman" w:cs="Times New Roman"/>
          <w:sz w:val="20"/>
          <w:szCs w:val="20"/>
        </w:rPr>
        <w:t xml:space="preserve">Board members may attend via phone or live media option, if available.  The Board may call Executive session for the purpose of obtaining legal </w:t>
      </w:r>
      <w:r w:rsidR="00ED6315" w:rsidRPr="00AF2E5D">
        <w:rPr>
          <w:rFonts w:ascii="Times New Roman" w:hAnsi="Times New Roman" w:cs="Times New Roman"/>
          <w:sz w:val="20"/>
          <w:szCs w:val="20"/>
        </w:rPr>
        <w:t xml:space="preserve">advice from </w:t>
      </w:r>
      <w:r w:rsidR="0089546A" w:rsidRPr="00AF2E5D">
        <w:rPr>
          <w:rFonts w:ascii="Times New Roman" w:hAnsi="Times New Roman" w:cs="Times New Roman"/>
          <w:sz w:val="20"/>
          <w:szCs w:val="20"/>
        </w:rPr>
        <w:t>their Attorney(s) &amp; concerning any agenda items, pursuant to A.R.S. 38-431.03 (A)(3).</w:t>
      </w:r>
    </w:p>
    <w:p w14:paraId="06544BD0" w14:textId="0AD88D40" w:rsidR="0089546A" w:rsidRPr="00AF2E5D" w:rsidRDefault="00FF4B55" w:rsidP="006E090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89546A" w:rsidRPr="00AF2E5D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2F0084"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9546A" w:rsidRPr="00AF2E5D">
        <w:rPr>
          <w:rFonts w:ascii="Times New Roman" w:hAnsi="Times New Roman" w:cs="Times New Roman"/>
          <w:b/>
          <w:bCs/>
          <w:sz w:val="20"/>
          <w:szCs w:val="20"/>
        </w:rPr>
        <w:t>Agenda</w:t>
      </w:r>
    </w:p>
    <w:p w14:paraId="61361506" w14:textId="1454A740" w:rsidR="0089546A" w:rsidRPr="00AF2E5D" w:rsidRDefault="0089546A" w:rsidP="0089546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E5D">
        <w:rPr>
          <w:rFonts w:ascii="Times New Roman" w:hAnsi="Times New Roman" w:cs="Times New Roman"/>
          <w:sz w:val="20"/>
          <w:szCs w:val="20"/>
        </w:rPr>
        <w:t>Call to Order</w:t>
      </w:r>
    </w:p>
    <w:p w14:paraId="5155C2DA" w14:textId="797979DD" w:rsidR="0089546A" w:rsidRPr="00AF2E5D" w:rsidRDefault="0089546A" w:rsidP="0089546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E5D">
        <w:rPr>
          <w:rFonts w:ascii="Times New Roman" w:hAnsi="Times New Roman" w:cs="Times New Roman"/>
          <w:sz w:val="20"/>
          <w:szCs w:val="20"/>
        </w:rPr>
        <w:t>Roll Call</w:t>
      </w:r>
    </w:p>
    <w:p w14:paraId="3F75A003" w14:textId="29BFE4D1" w:rsidR="00A00099" w:rsidRPr="00AF2E5D" w:rsidRDefault="00D6647B" w:rsidP="00A0009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E5D">
        <w:rPr>
          <w:rFonts w:ascii="Times New Roman" w:hAnsi="Times New Roman" w:cs="Times New Roman"/>
          <w:sz w:val="20"/>
          <w:szCs w:val="20"/>
        </w:rPr>
        <w:t>Approve</w:t>
      </w:r>
      <w:r w:rsidR="007826C0" w:rsidRPr="00AF2E5D">
        <w:rPr>
          <w:rFonts w:ascii="Times New Roman" w:hAnsi="Times New Roman" w:cs="Times New Roman"/>
          <w:sz w:val="20"/>
          <w:szCs w:val="20"/>
        </w:rPr>
        <w:t xml:space="preserve">/Deny previous </w:t>
      </w:r>
      <w:r w:rsidR="00B77B6B">
        <w:rPr>
          <w:rFonts w:ascii="Times New Roman" w:hAnsi="Times New Roman" w:cs="Times New Roman"/>
          <w:sz w:val="20"/>
          <w:szCs w:val="20"/>
        </w:rPr>
        <w:t xml:space="preserve">meeting </w:t>
      </w:r>
      <w:r w:rsidR="007826C0" w:rsidRPr="00AF2E5D">
        <w:rPr>
          <w:rFonts w:ascii="Times New Roman" w:hAnsi="Times New Roman" w:cs="Times New Roman"/>
          <w:sz w:val="20"/>
          <w:szCs w:val="20"/>
        </w:rPr>
        <w:t>minutes</w:t>
      </w:r>
      <w:r w:rsidR="00B77B6B">
        <w:rPr>
          <w:rFonts w:ascii="Times New Roman" w:hAnsi="Times New Roman" w:cs="Times New Roman"/>
          <w:sz w:val="20"/>
          <w:szCs w:val="20"/>
        </w:rPr>
        <w:t>:</w:t>
      </w:r>
      <w:r w:rsidR="007826C0" w:rsidRPr="00AF2E5D">
        <w:rPr>
          <w:rFonts w:ascii="Times New Roman" w:hAnsi="Times New Roman" w:cs="Times New Roman"/>
          <w:sz w:val="20"/>
          <w:szCs w:val="20"/>
        </w:rPr>
        <w:t xml:space="preserve"> </w:t>
      </w:r>
      <w:r w:rsidR="00B77B6B">
        <w:rPr>
          <w:rFonts w:ascii="Times New Roman" w:hAnsi="Times New Roman" w:cs="Times New Roman"/>
          <w:sz w:val="20"/>
          <w:szCs w:val="20"/>
        </w:rPr>
        <w:t>April</w:t>
      </w:r>
      <w:r w:rsidR="00B77B6B" w:rsidRPr="00AF2E5D">
        <w:rPr>
          <w:rFonts w:ascii="Times New Roman" w:hAnsi="Times New Roman" w:cs="Times New Roman"/>
          <w:sz w:val="20"/>
          <w:szCs w:val="20"/>
        </w:rPr>
        <w:t xml:space="preserve"> </w:t>
      </w:r>
      <w:r w:rsidR="00B77B6B">
        <w:rPr>
          <w:rFonts w:ascii="Times New Roman" w:hAnsi="Times New Roman" w:cs="Times New Roman"/>
          <w:sz w:val="20"/>
          <w:szCs w:val="20"/>
        </w:rPr>
        <w:t>14</w:t>
      </w:r>
      <w:r w:rsidR="00B77B6B" w:rsidRPr="00AF2E5D">
        <w:rPr>
          <w:rFonts w:ascii="Times New Roman" w:hAnsi="Times New Roman" w:cs="Times New Roman"/>
          <w:sz w:val="20"/>
          <w:szCs w:val="20"/>
        </w:rPr>
        <w:t>, 2026</w:t>
      </w:r>
    </w:p>
    <w:p w14:paraId="33379CA8" w14:textId="74C24A33" w:rsidR="0003481E" w:rsidRPr="00AF2E5D" w:rsidRDefault="0003481E" w:rsidP="00A0009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AF2E5D">
        <w:rPr>
          <w:rFonts w:ascii="Times New Roman" w:hAnsi="Times New Roman" w:cs="Times New Roman"/>
          <w:sz w:val="20"/>
          <w:szCs w:val="20"/>
        </w:rPr>
        <w:t>Call to</w:t>
      </w:r>
      <w:proofErr w:type="gramEnd"/>
      <w:r w:rsidRPr="00AF2E5D">
        <w:rPr>
          <w:rFonts w:ascii="Times New Roman" w:hAnsi="Times New Roman" w:cs="Times New Roman"/>
          <w:sz w:val="20"/>
          <w:szCs w:val="20"/>
        </w:rPr>
        <w:t xml:space="preserve"> the public</w:t>
      </w:r>
    </w:p>
    <w:p w14:paraId="1042A958" w14:textId="77777777" w:rsidR="00C41944" w:rsidRPr="00AF2E5D" w:rsidRDefault="00C41944" w:rsidP="00C4194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821B516" w14:textId="30AF7F28" w:rsidR="00740777" w:rsidRPr="00AF2E5D" w:rsidRDefault="00FF4B55" w:rsidP="0074077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>II</w:t>
      </w:r>
      <w:r w:rsidR="000A5B33"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740777" w:rsidRPr="00AF2E5D">
        <w:rPr>
          <w:rFonts w:ascii="Times New Roman" w:hAnsi="Times New Roman" w:cs="Times New Roman"/>
          <w:b/>
          <w:bCs/>
          <w:sz w:val="20"/>
          <w:szCs w:val="20"/>
        </w:rPr>
        <w:t>Regular Business</w:t>
      </w:r>
    </w:p>
    <w:p w14:paraId="316779D8" w14:textId="6B0D4353" w:rsidR="0051736C" w:rsidRPr="00F62E4B" w:rsidRDefault="0051736C" w:rsidP="00F62E4B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F62E4B">
        <w:rPr>
          <w:rFonts w:ascii="Times New Roman" w:hAnsi="Times New Roman" w:cs="Times New Roman"/>
          <w:sz w:val="20"/>
          <w:szCs w:val="20"/>
        </w:rPr>
        <w:t>Financial Report</w:t>
      </w:r>
    </w:p>
    <w:p w14:paraId="602CDD9D" w14:textId="37CF93D7" w:rsidR="00740777" w:rsidRPr="00AF2E5D" w:rsidRDefault="00740777" w:rsidP="0074077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E5D">
        <w:rPr>
          <w:rFonts w:ascii="Times New Roman" w:hAnsi="Times New Roman" w:cs="Times New Roman"/>
          <w:sz w:val="20"/>
          <w:szCs w:val="20"/>
        </w:rPr>
        <w:t>Office Report</w:t>
      </w:r>
    </w:p>
    <w:p w14:paraId="65972A8F" w14:textId="06DE8979" w:rsidR="00740777" w:rsidRPr="00AF2E5D" w:rsidRDefault="00740777" w:rsidP="002B15D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E5D">
        <w:rPr>
          <w:rFonts w:ascii="Times New Roman" w:hAnsi="Times New Roman" w:cs="Times New Roman"/>
          <w:sz w:val="20"/>
          <w:szCs w:val="20"/>
        </w:rPr>
        <w:t>Engineer/ Field Operation Report</w:t>
      </w:r>
    </w:p>
    <w:p w14:paraId="0F6B044E" w14:textId="77777777" w:rsidR="00740777" w:rsidRPr="00AF2E5D" w:rsidRDefault="00740777" w:rsidP="0074077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FAB98F5" w14:textId="57ADF021" w:rsidR="00740777" w:rsidRPr="00AF2E5D" w:rsidRDefault="00FF4B55" w:rsidP="0074077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>III</w:t>
      </w:r>
      <w:r w:rsidR="00A00099"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740777" w:rsidRPr="00AF2E5D">
        <w:rPr>
          <w:rFonts w:ascii="Times New Roman" w:hAnsi="Times New Roman" w:cs="Times New Roman"/>
          <w:b/>
          <w:bCs/>
          <w:sz w:val="20"/>
          <w:szCs w:val="20"/>
        </w:rPr>
        <w:t>Executive Session</w:t>
      </w:r>
    </w:p>
    <w:p w14:paraId="29BA037D" w14:textId="00195B5E" w:rsidR="00740777" w:rsidRPr="00AF2E5D" w:rsidRDefault="00740777" w:rsidP="00084CD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Discussion </w:t>
      </w:r>
      <w:r w:rsidR="00084CD1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or consultation with the District Manager(s), District Staff, </w:t>
      </w:r>
      <w:r w:rsidR="004C0490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and </w:t>
      </w:r>
      <w:r w:rsidR="00084CD1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District </w:t>
      </w:r>
      <w:r w:rsidR="005F2F39" w:rsidRPr="00AF2E5D">
        <w:rPr>
          <w:rFonts w:ascii="Times New Roman" w:hAnsi="Times New Roman" w:cs="Times New Roman"/>
          <w:color w:val="000000"/>
          <w:sz w:val="20"/>
          <w:szCs w:val="20"/>
        </w:rPr>
        <w:t>Attorney</w:t>
      </w:r>
      <w:r w:rsidR="00745006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of the public body to consider </w:t>
      </w:r>
      <w:r w:rsidR="005F2F39" w:rsidRPr="00AF2E5D">
        <w:rPr>
          <w:rFonts w:ascii="Times New Roman" w:hAnsi="Times New Roman" w:cs="Times New Roman"/>
          <w:color w:val="000000"/>
          <w:sz w:val="20"/>
          <w:szCs w:val="20"/>
        </w:rPr>
        <w:t>its</w:t>
      </w:r>
      <w:r w:rsidR="00745006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pos</w:t>
      </w:r>
      <w:r w:rsidR="00CE268E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ition and instruct its </w:t>
      </w:r>
      <w:r w:rsidR="00204480" w:rsidRPr="00AF2E5D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="00CE268E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taff and </w:t>
      </w:r>
      <w:r w:rsidR="005F2F39" w:rsidRPr="00AF2E5D">
        <w:rPr>
          <w:rFonts w:ascii="Times New Roman" w:hAnsi="Times New Roman" w:cs="Times New Roman"/>
          <w:color w:val="000000"/>
          <w:sz w:val="20"/>
          <w:szCs w:val="20"/>
        </w:rPr>
        <w:t>Attorneys</w:t>
      </w:r>
      <w:r w:rsidR="00CE268E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regarding</w:t>
      </w:r>
      <w:r w:rsidR="00A3241C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the public body’s position regarding litigation </w:t>
      </w:r>
      <w:r w:rsidR="00D22EB6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update or in discussions conducted to </w:t>
      </w:r>
      <w:r w:rsidR="005F2F39" w:rsidRPr="00AF2E5D">
        <w:rPr>
          <w:rFonts w:ascii="Times New Roman" w:hAnsi="Times New Roman" w:cs="Times New Roman"/>
          <w:color w:val="000000"/>
          <w:sz w:val="20"/>
          <w:szCs w:val="20"/>
        </w:rPr>
        <w:t>avoid</w:t>
      </w:r>
      <w:r w:rsidR="00D22EB6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or resolve litigation and legal advice pursuant to</w:t>
      </w:r>
      <w:r w:rsidR="00F672D9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22EB6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A.R.S. </w:t>
      </w:r>
      <w:r w:rsidR="00F672D9" w:rsidRPr="00AF2E5D">
        <w:rPr>
          <w:rFonts w:ascii="Times New Roman" w:hAnsi="Times New Roman" w:cs="Times New Roman"/>
          <w:color w:val="000000"/>
          <w:sz w:val="20"/>
          <w:szCs w:val="20"/>
        </w:rPr>
        <w:t>38-431</w:t>
      </w:r>
      <w:r w:rsidR="005F2F39" w:rsidRPr="00AF2E5D">
        <w:rPr>
          <w:rFonts w:ascii="Times New Roman" w:hAnsi="Times New Roman" w:cs="Times New Roman"/>
          <w:color w:val="000000"/>
          <w:sz w:val="20"/>
          <w:szCs w:val="20"/>
        </w:rPr>
        <w:t>.03 (A)(3), (4).</w:t>
      </w:r>
      <w:r w:rsidR="00DD141F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D141F" w:rsidRPr="00AF2E5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Note: Executive </w:t>
      </w:r>
      <w:r w:rsidR="004F23B4" w:rsidRPr="00AF2E5D">
        <w:rPr>
          <w:rFonts w:ascii="Times New Roman" w:hAnsi="Times New Roman" w:cs="Times New Roman"/>
          <w:b/>
          <w:bCs/>
          <w:color w:val="000000"/>
          <w:sz w:val="20"/>
          <w:szCs w:val="20"/>
        </w:rPr>
        <w:t>sessions are confidential pursuant to statute.</w:t>
      </w:r>
    </w:p>
    <w:p w14:paraId="1AC23E08" w14:textId="6D80C37A" w:rsidR="00ED74B5" w:rsidRPr="00AF2E5D" w:rsidRDefault="00204480" w:rsidP="00084CD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AF2E5D">
        <w:rPr>
          <w:rFonts w:ascii="Times New Roman" w:hAnsi="Times New Roman" w:cs="Times New Roman"/>
          <w:color w:val="000000"/>
          <w:sz w:val="20"/>
          <w:szCs w:val="20"/>
        </w:rPr>
        <w:t>Discussion</w:t>
      </w:r>
      <w:r w:rsidR="00ED74B5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of legal matters/consultation with District Attorney</w:t>
      </w:r>
      <w:r w:rsidR="00585422" w:rsidRPr="00AF2E5D">
        <w:rPr>
          <w:rFonts w:ascii="Times New Roman" w:hAnsi="Times New Roman" w:cs="Times New Roman"/>
          <w:color w:val="000000"/>
          <w:sz w:val="20"/>
          <w:szCs w:val="20"/>
        </w:rPr>
        <w:t>, D</w:t>
      </w:r>
      <w:r w:rsidR="002A625F" w:rsidRPr="00AF2E5D">
        <w:rPr>
          <w:rFonts w:ascii="Times New Roman" w:hAnsi="Times New Roman" w:cs="Times New Roman"/>
          <w:color w:val="000000"/>
          <w:sz w:val="20"/>
          <w:szCs w:val="20"/>
        </w:rPr>
        <w:t>istrict Staff, and/or</w:t>
      </w:r>
      <w:r w:rsidR="008A1C8E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the public body </w:t>
      </w:r>
      <w:proofErr w:type="gramStart"/>
      <w:r w:rsidR="008A1C8E" w:rsidRPr="00AF2E5D">
        <w:rPr>
          <w:rFonts w:ascii="Times New Roman" w:hAnsi="Times New Roman" w:cs="Times New Roman"/>
          <w:color w:val="000000"/>
          <w:sz w:val="20"/>
          <w:szCs w:val="20"/>
        </w:rPr>
        <w:t>in order to</w:t>
      </w:r>
      <w:proofErr w:type="gramEnd"/>
      <w:r w:rsidR="008A1C8E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consider its position and instruct its attorneys </w:t>
      </w:r>
      <w:r w:rsidR="004F23B4" w:rsidRPr="00AF2E5D">
        <w:rPr>
          <w:rFonts w:ascii="Times New Roman" w:hAnsi="Times New Roman" w:cs="Times New Roman"/>
          <w:color w:val="000000"/>
          <w:sz w:val="20"/>
          <w:szCs w:val="20"/>
        </w:rPr>
        <w:t>regarding any</w:t>
      </w:r>
      <w:r w:rsidR="007B7B6B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matter on the agenda pursuant to A.R.S. 38</w:t>
      </w:r>
      <w:r w:rsidR="00AA7BD6" w:rsidRPr="00AF2E5D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7B7B6B" w:rsidRPr="00AF2E5D">
        <w:rPr>
          <w:rFonts w:ascii="Times New Roman" w:hAnsi="Times New Roman" w:cs="Times New Roman"/>
          <w:color w:val="000000"/>
          <w:sz w:val="20"/>
          <w:szCs w:val="20"/>
        </w:rPr>
        <w:t>431.03</w:t>
      </w:r>
      <w:r w:rsidR="00AA7BD6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(A) (3), (4) and </w:t>
      </w:r>
      <w:r w:rsidR="00DD141F" w:rsidRPr="00AF2E5D">
        <w:rPr>
          <w:rFonts w:ascii="Times New Roman" w:hAnsi="Times New Roman" w:cs="Times New Roman"/>
          <w:color w:val="000000"/>
          <w:sz w:val="20"/>
          <w:szCs w:val="20"/>
        </w:rPr>
        <w:t>(7).</w:t>
      </w:r>
      <w:r w:rsidR="00AA7BD6" w:rsidRPr="00AF2E5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F23B4" w:rsidRPr="00AF2E5D">
        <w:rPr>
          <w:rFonts w:ascii="Times New Roman" w:hAnsi="Times New Roman" w:cs="Times New Roman"/>
          <w:b/>
          <w:bCs/>
          <w:color w:val="000000"/>
          <w:sz w:val="20"/>
          <w:szCs w:val="20"/>
        </w:rPr>
        <w:t>Note: Executive sessions are confidential pursuant to statute.</w:t>
      </w:r>
    </w:p>
    <w:p w14:paraId="761CB105" w14:textId="77777777" w:rsidR="00740777" w:rsidRPr="00AF2E5D" w:rsidRDefault="00740777" w:rsidP="00740777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2B79DE5F" w14:textId="3D503B25" w:rsidR="00AB0854" w:rsidRPr="00AF2E5D" w:rsidRDefault="00A00099" w:rsidP="0074077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IV. </w:t>
      </w:r>
      <w:r w:rsidR="00AB0854" w:rsidRPr="00AF2E5D">
        <w:rPr>
          <w:rFonts w:ascii="Times New Roman" w:hAnsi="Times New Roman" w:cs="Times New Roman"/>
          <w:b/>
          <w:bCs/>
          <w:sz w:val="20"/>
          <w:szCs w:val="20"/>
        </w:rPr>
        <w:t>Old Business</w:t>
      </w:r>
    </w:p>
    <w:p w14:paraId="0AD336F5" w14:textId="686B64B2" w:rsidR="00B70BE4" w:rsidRPr="00FC4F3B" w:rsidRDefault="001031FC" w:rsidP="00FC4F3B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5497E">
        <w:rPr>
          <w:rFonts w:ascii="Times New Roman" w:hAnsi="Times New Roman" w:cs="Times New Roman"/>
          <w:sz w:val="20"/>
          <w:szCs w:val="20"/>
        </w:rPr>
        <w:t>Discussed</w:t>
      </w:r>
      <w:r w:rsidRPr="00AF2E5D">
        <w:rPr>
          <w:rFonts w:ascii="Times New Roman" w:hAnsi="Times New Roman" w:cs="Times New Roman"/>
          <w:sz w:val="20"/>
          <w:szCs w:val="20"/>
        </w:rPr>
        <w:t xml:space="preserve">: </w:t>
      </w:r>
      <w:proofErr w:type="gramStart"/>
      <w:r w:rsidR="00A50527" w:rsidRPr="00AF2E5D">
        <w:rPr>
          <w:rFonts w:ascii="Times New Roman" w:hAnsi="Times New Roman" w:cs="Times New Roman"/>
          <w:sz w:val="20"/>
          <w:szCs w:val="20"/>
        </w:rPr>
        <w:t>In-house billing</w:t>
      </w:r>
      <w:r w:rsidR="00A50527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A5052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approved pending successful IT implementation.</w:t>
      </w:r>
    </w:p>
    <w:p w14:paraId="5BA9B2D0" w14:textId="77777777" w:rsidR="001D35A4" w:rsidRPr="002F3411" w:rsidRDefault="001D35A4" w:rsidP="001D35A4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</w:p>
    <w:p w14:paraId="673FEEA1" w14:textId="77777777" w:rsidR="00C13D3E" w:rsidRDefault="00AB0854" w:rsidP="00B45152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V. </w:t>
      </w:r>
      <w:r w:rsidR="00A00099" w:rsidRPr="00AF2E5D">
        <w:rPr>
          <w:rFonts w:ascii="Times New Roman" w:hAnsi="Times New Roman" w:cs="Times New Roman"/>
          <w:b/>
          <w:bCs/>
          <w:sz w:val="20"/>
          <w:szCs w:val="20"/>
        </w:rPr>
        <w:t>New Business</w:t>
      </w:r>
    </w:p>
    <w:p w14:paraId="1715D095" w14:textId="03F078BA" w:rsidR="00825DA8" w:rsidRDefault="00F41E78" w:rsidP="00B4515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Pr="00F41E78">
        <w:rPr>
          <w:rFonts w:ascii="Times New Roman" w:hAnsi="Times New Roman" w:cs="Times New Roman"/>
          <w:sz w:val="20"/>
          <w:szCs w:val="20"/>
        </w:rPr>
        <w:t xml:space="preserve"> </w:t>
      </w:r>
      <w:r w:rsidR="00B45152" w:rsidRPr="00F41E78">
        <w:rPr>
          <w:rFonts w:ascii="Times New Roman" w:hAnsi="Times New Roman" w:cs="Times New Roman"/>
          <w:sz w:val="20"/>
          <w:szCs w:val="20"/>
        </w:rPr>
        <w:t xml:space="preserve">A. </w:t>
      </w:r>
      <w:r w:rsidR="00296D46">
        <w:rPr>
          <w:rFonts w:ascii="Times New Roman" w:hAnsi="Times New Roman" w:cs="Times New Roman"/>
          <w:sz w:val="20"/>
          <w:szCs w:val="20"/>
        </w:rPr>
        <w:t xml:space="preserve">   </w:t>
      </w:r>
      <w:r w:rsidR="00BD4662" w:rsidRPr="00F41E78">
        <w:rPr>
          <w:rFonts w:ascii="Times New Roman" w:hAnsi="Times New Roman" w:cs="Times New Roman"/>
          <w:sz w:val="20"/>
          <w:szCs w:val="20"/>
        </w:rPr>
        <w:t>Discuss/Approve/Deny:</w:t>
      </w:r>
      <w:r w:rsidR="00B64027" w:rsidRPr="00F41E78">
        <w:rPr>
          <w:rFonts w:ascii="Times New Roman" w:hAnsi="Times New Roman" w:cs="Times New Roman"/>
          <w:sz w:val="20"/>
          <w:szCs w:val="20"/>
        </w:rPr>
        <w:t xml:space="preserve"> </w:t>
      </w:r>
      <w:r w:rsidR="00B64027" w:rsidRPr="00F41E78">
        <w:rPr>
          <w:rFonts w:ascii="Times New Roman" w:hAnsi="Times New Roman" w:cs="Times New Roman"/>
          <w:sz w:val="20"/>
          <w:szCs w:val="20"/>
        </w:rPr>
        <w:t>In-house billing approved pending successful IT implementation.</w:t>
      </w:r>
    </w:p>
    <w:p w14:paraId="5EC51CB4" w14:textId="76575955" w:rsidR="00F41E78" w:rsidRDefault="00F200BE" w:rsidP="00B4515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B. </w:t>
      </w:r>
      <w:r w:rsidR="00296D46">
        <w:rPr>
          <w:rFonts w:ascii="Times New Roman" w:hAnsi="Times New Roman" w:cs="Times New Roman"/>
          <w:sz w:val="20"/>
          <w:szCs w:val="20"/>
        </w:rPr>
        <w:t xml:space="preserve">   </w:t>
      </w:r>
      <w:r w:rsidRPr="00F41E78">
        <w:rPr>
          <w:rFonts w:ascii="Times New Roman" w:hAnsi="Times New Roman" w:cs="Times New Roman"/>
          <w:sz w:val="20"/>
          <w:szCs w:val="20"/>
        </w:rPr>
        <w:t xml:space="preserve">Discuss/Approve/Deny: </w:t>
      </w:r>
      <w:r w:rsidR="00687E20">
        <w:rPr>
          <w:rFonts w:ascii="Times New Roman" w:hAnsi="Times New Roman" w:cs="Times New Roman"/>
          <w:sz w:val="20"/>
          <w:szCs w:val="20"/>
        </w:rPr>
        <w:t xml:space="preserve">Request for </w:t>
      </w:r>
      <w:r w:rsidR="00544D91">
        <w:rPr>
          <w:rFonts w:ascii="Times New Roman" w:hAnsi="Times New Roman" w:cs="Times New Roman"/>
          <w:sz w:val="20"/>
          <w:szCs w:val="20"/>
        </w:rPr>
        <w:t xml:space="preserve">2 </w:t>
      </w:r>
      <w:r w:rsidR="00687E20">
        <w:rPr>
          <w:rFonts w:ascii="Times New Roman" w:hAnsi="Times New Roman" w:cs="Times New Roman"/>
          <w:sz w:val="20"/>
          <w:szCs w:val="20"/>
        </w:rPr>
        <w:t>manager</w:t>
      </w:r>
      <w:r w:rsidR="00544D91">
        <w:rPr>
          <w:rFonts w:ascii="Times New Roman" w:hAnsi="Times New Roman" w:cs="Times New Roman"/>
          <w:sz w:val="20"/>
          <w:szCs w:val="20"/>
        </w:rPr>
        <w:t xml:space="preserve"> laptops.</w:t>
      </w:r>
    </w:p>
    <w:p w14:paraId="0AF629D5" w14:textId="3907E3E7" w:rsidR="007D454C" w:rsidRDefault="007D454C" w:rsidP="00B4515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C. </w:t>
      </w:r>
      <w:r w:rsidR="00296D46">
        <w:rPr>
          <w:rFonts w:ascii="Times New Roman" w:hAnsi="Times New Roman" w:cs="Times New Roman"/>
          <w:sz w:val="20"/>
          <w:szCs w:val="20"/>
        </w:rPr>
        <w:t xml:space="preserve">   </w:t>
      </w:r>
      <w:r w:rsidRPr="00F41E78">
        <w:rPr>
          <w:rFonts w:ascii="Times New Roman" w:hAnsi="Times New Roman" w:cs="Times New Roman"/>
          <w:sz w:val="20"/>
          <w:szCs w:val="20"/>
        </w:rPr>
        <w:t xml:space="preserve">Discuss/Approve/Deny: </w:t>
      </w:r>
      <w:r w:rsidR="00436345">
        <w:rPr>
          <w:rFonts w:ascii="Times New Roman" w:hAnsi="Times New Roman" w:cs="Times New Roman"/>
          <w:sz w:val="20"/>
          <w:szCs w:val="20"/>
        </w:rPr>
        <w:t>Toolbox</w:t>
      </w:r>
      <w:r w:rsidR="000C0343">
        <w:rPr>
          <w:rFonts w:ascii="Times New Roman" w:hAnsi="Times New Roman" w:cs="Times New Roman"/>
          <w:sz w:val="20"/>
          <w:szCs w:val="20"/>
        </w:rPr>
        <w:t xml:space="preserve"> for Operation Manager’s </w:t>
      </w:r>
      <w:r w:rsidR="006677EF">
        <w:rPr>
          <w:rFonts w:ascii="Times New Roman" w:hAnsi="Times New Roman" w:cs="Times New Roman"/>
          <w:sz w:val="20"/>
          <w:szCs w:val="20"/>
        </w:rPr>
        <w:t>personal truck for necessary tools used in the field.</w:t>
      </w:r>
    </w:p>
    <w:p w14:paraId="0A50B803" w14:textId="063FFD87" w:rsidR="00FC4F3B" w:rsidRDefault="00E156C0" w:rsidP="00B4515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D. </w:t>
      </w:r>
      <w:r w:rsidR="00296D46">
        <w:rPr>
          <w:rFonts w:ascii="Times New Roman" w:hAnsi="Times New Roman" w:cs="Times New Roman"/>
          <w:sz w:val="20"/>
          <w:szCs w:val="20"/>
        </w:rPr>
        <w:t xml:space="preserve">   </w:t>
      </w:r>
      <w:r w:rsidRPr="00F41E78">
        <w:rPr>
          <w:rFonts w:ascii="Times New Roman" w:hAnsi="Times New Roman" w:cs="Times New Roman"/>
          <w:sz w:val="20"/>
          <w:szCs w:val="20"/>
        </w:rPr>
        <w:t>Discuss/Approve/Deny:</w:t>
      </w:r>
      <w:r>
        <w:rPr>
          <w:rFonts w:ascii="Times New Roman" w:hAnsi="Times New Roman" w:cs="Times New Roman"/>
          <w:sz w:val="20"/>
          <w:szCs w:val="20"/>
        </w:rPr>
        <w:t xml:space="preserve"> Fuel </w:t>
      </w:r>
      <w:r w:rsidR="00D02B68">
        <w:rPr>
          <w:rFonts w:ascii="Times New Roman" w:hAnsi="Times New Roman" w:cs="Times New Roman"/>
          <w:sz w:val="20"/>
          <w:szCs w:val="20"/>
        </w:rPr>
        <w:t>caddie for equipment</w:t>
      </w:r>
      <w:r w:rsidR="00385A66">
        <w:rPr>
          <w:rFonts w:ascii="Times New Roman" w:hAnsi="Times New Roman" w:cs="Times New Roman"/>
          <w:sz w:val="20"/>
          <w:szCs w:val="20"/>
        </w:rPr>
        <w:t>.</w:t>
      </w:r>
    </w:p>
    <w:p w14:paraId="2F0203A1" w14:textId="3B543A7B" w:rsidR="00385A66" w:rsidRDefault="00385A66" w:rsidP="00B4515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D63662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.</w:t>
      </w:r>
      <w:r w:rsidR="00321481">
        <w:rPr>
          <w:rFonts w:ascii="Times New Roman" w:hAnsi="Times New Roman" w:cs="Times New Roman"/>
          <w:sz w:val="20"/>
          <w:szCs w:val="20"/>
        </w:rPr>
        <w:t xml:space="preserve"> </w:t>
      </w:r>
      <w:r w:rsidR="00296D46">
        <w:rPr>
          <w:rFonts w:ascii="Times New Roman" w:hAnsi="Times New Roman" w:cs="Times New Roman"/>
          <w:sz w:val="20"/>
          <w:szCs w:val="20"/>
        </w:rPr>
        <w:t xml:space="preserve">    </w:t>
      </w:r>
      <w:r w:rsidR="006E3E01" w:rsidRPr="00F41E78">
        <w:rPr>
          <w:rFonts w:ascii="Times New Roman" w:hAnsi="Times New Roman" w:cs="Times New Roman"/>
          <w:sz w:val="20"/>
          <w:szCs w:val="20"/>
        </w:rPr>
        <w:t>Discuss/Approve/Deny:</w:t>
      </w:r>
      <w:r w:rsidR="006E3E01">
        <w:rPr>
          <w:rFonts w:ascii="Times New Roman" w:hAnsi="Times New Roman" w:cs="Times New Roman"/>
          <w:sz w:val="20"/>
          <w:szCs w:val="20"/>
        </w:rPr>
        <w:t xml:space="preserve"> </w:t>
      </w:r>
      <w:r w:rsidR="00FC4F3B">
        <w:rPr>
          <w:rFonts w:ascii="Times New Roman" w:hAnsi="Times New Roman" w:cs="Times New Roman"/>
          <w:sz w:val="20"/>
          <w:szCs w:val="20"/>
        </w:rPr>
        <w:t>Dump trailer.</w:t>
      </w:r>
    </w:p>
    <w:p w14:paraId="4C6DAA1F" w14:textId="2798DE52" w:rsidR="00A953C7" w:rsidRPr="00F41E78" w:rsidRDefault="00A953C7" w:rsidP="00B4515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F. </w:t>
      </w:r>
      <w:r w:rsidR="00296D46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Discuss/Approve/Deny</w:t>
      </w:r>
      <w:r w:rsidR="00051C58">
        <w:rPr>
          <w:rFonts w:ascii="Times New Roman" w:hAnsi="Times New Roman" w:cs="Times New Roman"/>
          <w:sz w:val="20"/>
          <w:szCs w:val="20"/>
        </w:rPr>
        <w:t xml:space="preserve">: </w:t>
      </w:r>
      <w:r w:rsidR="004F1BD3">
        <w:rPr>
          <w:rFonts w:ascii="Times New Roman" w:hAnsi="Times New Roman" w:cs="Times New Roman"/>
          <w:sz w:val="20"/>
          <w:szCs w:val="20"/>
        </w:rPr>
        <w:t>Combined</w:t>
      </w:r>
      <w:r w:rsidR="00051C58">
        <w:rPr>
          <w:rFonts w:ascii="Times New Roman" w:hAnsi="Times New Roman" w:cs="Times New Roman"/>
          <w:sz w:val="20"/>
          <w:szCs w:val="20"/>
        </w:rPr>
        <w:t xml:space="preserve"> resolution affecting county treasurer transactions for fiscal year 2026-202</w:t>
      </w:r>
      <w:r w:rsidR="004F1BD3">
        <w:rPr>
          <w:rFonts w:ascii="Times New Roman" w:hAnsi="Times New Roman" w:cs="Times New Roman"/>
          <w:sz w:val="20"/>
          <w:szCs w:val="20"/>
        </w:rPr>
        <w:t>7.</w:t>
      </w:r>
    </w:p>
    <w:p w14:paraId="6A669E87" w14:textId="77777777" w:rsidR="00A00099" w:rsidRPr="00AF2E5D" w:rsidRDefault="00A00099" w:rsidP="00A0009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DDC9ED8" w14:textId="46E21095" w:rsidR="00A00099" w:rsidRPr="00AF2E5D" w:rsidRDefault="00D914E8" w:rsidP="00A0009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>VI</w:t>
      </w:r>
      <w:r w:rsidR="00E667CC" w:rsidRPr="00AF2E5D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00099" w:rsidRPr="00AF2E5D">
        <w:rPr>
          <w:rFonts w:ascii="Times New Roman" w:hAnsi="Times New Roman" w:cs="Times New Roman"/>
          <w:b/>
          <w:bCs/>
          <w:sz w:val="20"/>
          <w:szCs w:val="20"/>
        </w:rPr>
        <w:t>Adjournment</w:t>
      </w:r>
    </w:p>
    <w:p w14:paraId="66ECF9B5" w14:textId="77777777" w:rsidR="00E95BBD" w:rsidRPr="00AF2E5D" w:rsidRDefault="00E95BBD" w:rsidP="00A0009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3916EAA" w14:textId="4C0E312D" w:rsidR="004D166F" w:rsidRPr="00AF2E5D" w:rsidRDefault="00A00099" w:rsidP="001758F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>Next Meeting 0</w:t>
      </w:r>
      <w:r w:rsidR="00C13D3E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AF2E5D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F41E78">
        <w:rPr>
          <w:rFonts w:ascii="Times New Roman" w:hAnsi="Times New Roman" w:cs="Times New Roman"/>
          <w:b/>
          <w:bCs/>
          <w:sz w:val="20"/>
          <w:szCs w:val="20"/>
        </w:rPr>
        <w:t>09</w:t>
      </w:r>
      <w:r w:rsidRPr="00AF2E5D">
        <w:rPr>
          <w:rFonts w:ascii="Times New Roman" w:hAnsi="Times New Roman" w:cs="Times New Roman"/>
          <w:b/>
          <w:bCs/>
          <w:sz w:val="20"/>
          <w:szCs w:val="20"/>
        </w:rPr>
        <w:t>/2026 4:00pm</w:t>
      </w:r>
    </w:p>
    <w:p w14:paraId="48FD5F44" w14:textId="5703BBB0" w:rsidR="004D166F" w:rsidRPr="00AF2E5D" w:rsidRDefault="004D166F" w:rsidP="001758F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F2E5D">
        <w:rPr>
          <w:rFonts w:ascii="Times New Roman" w:hAnsi="Times New Roman" w:cs="Times New Roman"/>
          <w:b/>
          <w:bCs/>
          <w:sz w:val="20"/>
          <w:szCs w:val="20"/>
        </w:rPr>
        <w:t>A co</w:t>
      </w:r>
      <w:r w:rsidR="002D2A15" w:rsidRPr="00AF2E5D">
        <w:rPr>
          <w:rFonts w:ascii="Times New Roman" w:hAnsi="Times New Roman" w:cs="Times New Roman"/>
          <w:b/>
          <w:bCs/>
          <w:sz w:val="20"/>
          <w:szCs w:val="20"/>
        </w:rPr>
        <w:t>py of the background material can be provided to Board Members (except for material</w:t>
      </w:r>
      <w:r w:rsidR="00D96449"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 relating to possible executive sessions) and is available for public inspection</w:t>
      </w:r>
      <w:r w:rsidR="00891780" w:rsidRPr="00AF2E5D">
        <w:rPr>
          <w:rFonts w:ascii="Times New Roman" w:hAnsi="Times New Roman" w:cs="Times New Roman"/>
          <w:b/>
          <w:bCs/>
          <w:sz w:val="20"/>
          <w:szCs w:val="20"/>
        </w:rPr>
        <w:t xml:space="preserve"> in the District Administration Office. If any disabled person needs any type </w:t>
      </w:r>
      <w:r w:rsidR="00855A04" w:rsidRPr="00AF2E5D">
        <w:rPr>
          <w:rFonts w:ascii="Times New Roman" w:hAnsi="Times New Roman" w:cs="Times New Roman"/>
          <w:b/>
          <w:bCs/>
          <w:sz w:val="20"/>
          <w:szCs w:val="20"/>
        </w:rPr>
        <w:t>of accommodation, please notify the District Administration at (</w:t>
      </w:r>
      <w:r w:rsidR="005E2D44" w:rsidRPr="00AF2E5D">
        <w:rPr>
          <w:rFonts w:ascii="Times New Roman" w:hAnsi="Times New Roman" w:cs="Times New Roman"/>
          <w:b/>
          <w:bCs/>
          <w:sz w:val="20"/>
          <w:szCs w:val="20"/>
        </w:rPr>
        <w:t>520)568-2239, prior to the scheduled meeting.</w:t>
      </w:r>
    </w:p>
    <w:sectPr w:rsidR="004D166F" w:rsidRPr="00AF2E5D" w:rsidSect="00880E75"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57EA"/>
    <w:multiLevelType w:val="hybridMultilevel"/>
    <w:tmpl w:val="C64AB4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AA2E25"/>
    <w:multiLevelType w:val="hybridMultilevel"/>
    <w:tmpl w:val="EC4CBF3E"/>
    <w:lvl w:ilvl="0" w:tplc="1F649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C570D"/>
    <w:multiLevelType w:val="hybridMultilevel"/>
    <w:tmpl w:val="68145C22"/>
    <w:lvl w:ilvl="0" w:tplc="CFF459A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37374D9"/>
    <w:multiLevelType w:val="hybridMultilevel"/>
    <w:tmpl w:val="A74233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437E8"/>
    <w:multiLevelType w:val="hybridMultilevel"/>
    <w:tmpl w:val="53D0AD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E4DFB"/>
    <w:multiLevelType w:val="hybridMultilevel"/>
    <w:tmpl w:val="ED6A9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B752D"/>
    <w:multiLevelType w:val="hybridMultilevel"/>
    <w:tmpl w:val="2C3A13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801E4"/>
    <w:multiLevelType w:val="hybridMultilevel"/>
    <w:tmpl w:val="67F21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E7CD5"/>
    <w:multiLevelType w:val="hybridMultilevel"/>
    <w:tmpl w:val="E3ACBC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21853"/>
    <w:multiLevelType w:val="hybridMultilevel"/>
    <w:tmpl w:val="6AF00C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93064"/>
    <w:multiLevelType w:val="hybridMultilevel"/>
    <w:tmpl w:val="8BEE994A"/>
    <w:lvl w:ilvl="0" w:tplc="2E76CBEA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682557">
    <w:abstractNumId w:val="0"/>
  </w:num>
  <w:num w:numId="2" w16cid:durableId="812525609">
    <w:abstractNumId w:val="2"/>
  </w:num>
  <w:num w:numId="3" w16cid:durableId="580481721">
    <w:abstractNumId w:val="9"/>
  </w:num>
  <w:num w:numId="4" w16cid:durableId="1711883702">
    <w:abstractNumId w:val="6"/>
  </w:num>
  <w:num w:numId="5" w16cid:durableId="1332486749">
    <w:abstractNumId w:val="1"/>
  </w:num>
  <w:num w:numId="6" w16cid:durableId="527372052">
    <w:abstractNumId w:val="7"/>
  </w:num>
  <w:num w:numId="7" w16cid:durableId="891648594">
    <w:abstractNumId w:val="10"/>
  </w:num>
  <w:num w:numId="8" w16cid:durableId="279383095">
    <w:abstractNumId w:val="3"/>
  </w:num>
  <w:num w:numId="9" w16cid:durableId="1412895210">
    <w:abstractNumId w:val="5"/>
  </w:num>
  <w:num w:numId="10" w16cid:durableId="589774557">
    <w:abstractNumId w:val="8"/>
  </w:num>
  <w:num w:numId="11" w16cid:durableId="606543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E0"/>
    <w:rsid w:val="00005EFD"/>
    <w:rsid w:val="00013F2E"/>
    <w:rsid w:val="00026AB4"/>
    <w:rsid w:val="00033581"/>
    <w:rsid w:val="0003481E"/>
    <w:rsid w:val="00036346"/>
    <w:rsid w:val="0004434A"/>
    <w:rsid w:val="00051C58"/>
    <w:rsid w:val="00061667"/>
    <w:rsid w:val="00077B0F"/>
    <w:rsid w:val="000826C7"/>
    <w:rsid w:val="00082ECD"/>
    <w:rsid w:val="00084CD1"/>
    <w:rsid w:val="00086F24"/>
    <w:rsid w:val="000A2A72"/>
    <w:rsid w:val="000A5B33"/>
    <w:rsid w:val="000C0343"/>
    <w:rsid w:val="000D3115"/>
    <w:rsid w:val="000D316E"/>
    <w:rsid w:val="000D48E1"/>
    <w:rsid w:val="000D6D21"/>
    <w:rsid w:val="000D7931"/>
    <w:rsid w:val="000E02B3"/>
    <w:rsid w:val="000F0488"/>
    <w:rsid w:val="001031FC"/>
    <w:rsid w:val="00103A93"/>
    <w:rsid w:val="00136B64"/>
    <w:rsid w:val="0014416B"/>
    <w:rsid w:val="00147388"/>
    <w:rsid w:val="0015120A"/>
    <w:rsid w:val="00165281"/>
    <w:rsid w:val="001758F0"/>
    <w:rsid w:val="00191FAF"/>
    <w:rsid w:val="001A03A9"/>
    <w:rsid w:val="001A37B9"/>
    <w:rsid w:val="001A48DB"/>
    <w:rsid w:val="001D35A4"/>
    <w:rsid w:val="001D5531"/>
    <w:rsid w:val="00204480"/>
    <w:rsid w:val="00210E18"/>
    <w:rsid w:val="00232A0E"/>
    <w:rsid w:val="002426AC"/>
    <w:rsid w:val="00244EA2"/>
    <w:rsid w:val="00260397"/>
    <w:rsid w:val="00266120"/>
    <w:rsid w:val="00273449"/>
    <w:rsid w:val="00276DCA"/>
    <w:rsid w:val="00281A43"/>
    <w:rsid w:val="00282E0C"/>
    <w:rsid w:val="00292DBB"/>
    <w:rsid w:val="00294983"/>
    <w:rsid w:val="00296D46"/>
    <w:rsid w:val="002A625F"/>
    <w:rsid w:val="002A6C8E"/>
    <w:rsid w:val="002B15D3"/>
    <w:rsid w:val="002B38D5"/>
    <w:rsid w:val="002C25CA"/>
    <w:rsid w:val="002C3109"/>
    <w:rsid w:val="002D1BA3"/>
    <w:rsid w:val="002D2383"/>
    <w:rsid w:val="002D2A15"/>
    <w:rsid w:val="002D3A2F"/>
    <w:rsid w:val="002E0347"/>
    <w:rsid w:val="002E4B4D"/>
    <w:rsid w:val="002E6DD3"/>
    <w:rsid w:val="002F0084"/>
    <w:rsid w:val="002F1686"/>
    <w:rsid w:val="002F3411"/>
    <w:rsid w:val="00307594"/>
    <w:rsid w:val="0032050C"/>
    <w:rsid w:val="00321481"/>
    <w:rsid w:val="00325C68"/>
    <w:rsid w:val="00342E14"/>
    <w:rsid w:val="00350300"/>
    <w:rsid w:val="00351022"/>
    <w:rsid w:val="0036044C"/>
    <w:rsid w:val="003613E0"/>
    <w:rsid w:val="003622EB"/>
    <w:rsid w:val="0037614B"/>
    <w:rsid w:val="00385A66"/>
    <w:rsid w:val="00393CA5"/>
    <w:rsid w:val="00395B96"/>
    <w:rsid w:val="003B7F2C"/>
    <w:rsid w:val="003C3B45"/>
    <w:rsid w:val="003D74A5"/>
    <w:rsid w:val="003E27B7"/>
    <w:rsid w:val="003E5E20"/>
    <w:rsid w:val="003E5FBF"/>
    <w:rsid w:val="003F5750"/>
    <w:rsid w:val="0040793D"/>
    <w:rsid w:val="004331E0"/>
    <w:rsid w:val="004339F0"/>
    <w:rsid w:val="00435C41"/>
    <w:rsid w:val="00436345"/>
    <w:rsid w:val="0044064E"/>
    <w:rsid w:val="00460B20"/>
    <w:rsid w:val="004630B8"/>
    <w:rsid w:val="00465158"/>
    <w:rsid w:val="00471D09"/>
    <w:rsid w:val="004850F1"/>
    <w:rsid w:val="00485298"/>
    <w:rsid w:val="004868AA"/>
    <w:rsid w:val="004873AA"/>
    <w:rsid w:val="004873EB"/>
    <w:rsid w:val="00490487"/>
    <w:rsid w:val="00491738"/>
    <w:rsid w:val="004A29FE"/>
    <w:rsid w:val="004B0B5F"/>
    <w:rsid w:val="004B4F0D"/>
    <w:rsid w:val="004B6458"/>
    <w:rsid w:val="004B7722"/>
    <w:rsid w:val="004B7CA7"/>
    <w:rsid w:val="004C0490"/>
    <w:rsid w:val="004C7535"/>
    <w:rsid w:val="004D00E5"/>
    <w:rsid w:val="004D166F"/>
    <w:rsid w:val="004F1BD3"/>
    <w:rsid w:val="004F23B4"/>
    <w:rsid w:val="0051135F"/>
    <w:rsid w:val="00513321"/>
    <w:rsid w:val="0051736C"/>
    <w:rsid w:val="00525916"/>
    <w:rsid w:val="00544D91"/>
    <w:rsid w:val="00555E6E"/>
    <w:rsid w:val="00567FBB"/>
    <w:rsid w:val="00571B74"/>
    <w:rsid w:val="00585422"/>
    <w:rsid w:val="00590B3B"/>
    <w:rsid w:val="00595073"/>
    <w:rsid w:val="005C5E76"/>
    <w:rsid w:val="005E006D"/>
    <w:rsid w:val="005E2D44"/>
    <w:rsid w:val="005E44CC"/>
    <w:rsid w:val="005E5E11"/>
    <w:rsid w:val="005F2C00"/>
    <w:rsid w:val="005F2EA8"/>
    <w:rsid w:val="005F2F39"/>
    <w:rsid w:val="005F75D4"/>
    <w:rsid w:val="006209A3"/>
    <w:rsid w:val="00633806"/>
    <w:rsid w:val="00661F79"/>
    <w:rsid w:val="00664BDB"/>
    <w:rsid w:val="006677EF"/>
    <w:rsid w:val="00677994"/>
    <w:rsid w:val="00682371"/>
    <w:rsid w:val="0068448C"/>
    <w:rsid w:val="00687E20"/>
    <w:rsid w:val="00694101"/>
    <w:rsid w:val="006A2807"/>
    <w:rsid w:val="006A3D8B"/>
    <w:rsid w:val="006A63C0"/>
    <w:rsid w:val="006D65B0"/>
    <w:rsid w:val="006E090F"/>
    <w:rsid w:val="006E3E01"/>
    <w:rsid w:val="006E74AE"/>
    <w:rsid w:val="006E7E50"/>
    <w:rsid w:val="006F01CA"/>
    <w:rsid w:val="006F56DF"/>
    <w:rsid w:val="006F61AD"/>
    <w:rsid w:val="0070700C"/>
    <w:rsid w:val="007102AB"/>
    <w:rsid w:val="0071401D"/>
    <w:rsid w:val="00740777"/>
    <w:rsid w:val="00744F7A"/>
    <w:rsid w:val="00745006"/>
    <w:rsid w:val="00756C7F"/>
    <w:rsid w:val="0076043C"/>
    <w:rsid w:val="00767B34"/>
    <w:rsid w:val="00777FD5"/>
    <w:rsid w:val="007809B5"/>
    <w:rsid w:val="007826C0"/>
    <w:rsid w:val="00782900"/>
    <w:rsid w:val="00791D0E"/>
    <w:rsid w:val="00795E31"/>
    <w:rsid w:val="00797B4E"/>
    <w:rsid w:val="007A033F"/>
    <w:rsid w:val="007B4941"/>
    <w:rsid w:val="007B7B6B"/>
    <w:rsid w:val="007C3218"/>
    <w:rsid w:val="007C7392"/>
    <w:rsid w:val="007D454C"/>
    <w:rsid w:val="008209CE"/>
    <w:rsid w:val="00825DA8"/>
    <w:rsid w:val="00826D82"/>
    <w:rsid w:val="00830B1D"/>
    <w:rsid w:val="00844E26"/>
    <w:rsid w:val="00855A04"/>
    <w:rsid w:val="00871ED3"/>
    <w:rsid w:val="00877AF1"/>
    <w:rsid w:val="00880E75"/>
    <w:rsid w:val="00891780"/>
    <w:rsid w:val="00893361"/>
    <w:rsid w:val="0089546A"/>
    <w:rsid w:val="008A1C8E"/>
    <w:rsid w:val="008A3251"/>
    <w:rsid w:val="008B4412"/>
    <w:rsid w:val="008C62D5"/>
    <w:rsid w:val="008D13E1"/>
    <w:rsid w:val="008D6894"/>
    <w:rsid w:val="00900DB5"/>
    <w:rsid w:val="00912DAE"/>
    <w:rsid w:val="00917BC7"/>
    <w:rsid w:val="00920491"/>
    <w:rsid w:val="00947E29"/>
    <w:rsid w:val="00953A09"/>
    <w:rsid w:val="00964838"/>
    <w:rsid w:val="009734C0"/>
    <w:rsid w:val="00975384"/>
    <w:rsid w:val="00985309"/>
    <w:rsid w:val="00996B1C"/>
    <w:rsid w:val="009A1A99"/>
    <w:rsid w:val="009A3053"/>
    <w:rsid w:val="009B68E5"/>
    <w:rsid w:val="009C3A92"/>
    <w:rsid w:val="009E04B9"/>
    <w:rsid w:val="009E6A87"/>
    <w:rsid w:val="009F79EB"/>
    <w:rsid w:val="00A00099"/>
    <w:rsid w:val="00A06176"/>
    <w:rsid w:val="00A10379"/>
    <w:rsid w:val="00A10380"/>
    <w:rsid w:val="00A13896"/>
    <w:rsid w:val="00A25AB0"/>
    <w:rsid w:val="00A25E14"/>
    <w:rsid w:val="00A3241C"/>
    <w:rsid w:val="00A3636E"/>
    <w:rsid w:val="00A36852"/>
    <w:rsid w:val="00A3773E"/>
    <w:rsid w:val="00A50527"/>
    <w:rsid w:val="00A51833"/>
    <w:rsid w:val="00A60D9B"/>
    <w:rsid w:val="00A61903"/>
    <w:rsid w:val="00A64EB9"/>
    <w:rsid w:val="00A953C7"/>
    <w:rsid w:val="00AA7BD6"/>
    <w:rsid w:val="00AB01AA"/>
    <w:rsid w:val="00AB0854"/>
    <w:rsid w:val="00AB10AE"/>
    <w:rsid w:val="00AB4D77"/>
    <w:rsid w:val="00AB7BB8"/>
    <w:rsid w:val="00AC0813"/>
    <w:rsid w:val="00AC60A8"/>
    <w:rsid w:val="00AC6F4A"/>
    <w:rsid w:val="00AE2B92"/>
    <w:rsid w:val="00AF2E5D"/>
    <w:rsid w:val="00B448BC"/>
    <w:rsid w:val="00B45152"/>
    <w:rsid w:val="00B6078F"/>
    <w:rsid w:val="00B64027"/>
    <w:rsid w:val="00B70BE4"/>
    <w:rsid w:val="00B77B6B"/>
    <w:rsid w:val="00B821FE"/>
    <w:rsid w:val="00B86C8B"/>
    <w:rsid w:val="00BD4662"/>
    <w:rsid w:val="00BD7750"/>
    <w:rsid w:val="00BE6B73"/>
    <w:rsid w:val="00BF23BB"/>
    <w:rsid w:val="00C13D3E"/>
    <w:rsid w:val="00C21D9B"/>
    <w:rsid w:val="00C23525"/>
    <w:rsid w:val="00C30B13"/>
    <w:rsid w:val="00C3636F"/>
    <w:rsid w:val="00C4032E"/>
    <w:rsid w:val="00C40A68"/>
    <w:rsid w:val="00C41944"/>
    <w:rsid w:val="00C53E18"/>
    <w:rsid w:val="00C71DFF"/>
    <w:rsid w:val="00C75E78"/>
    <w:rsid w:val="00CB07B2"/>
    <w:rsid w:val="00CB5538"/>
    <w:rsid w:val="00CC3F12"/>
    <w:rsid w:val="00CE268E"/>
    <w:rsid w:val="00CF1F31"/>
    <w:rsid w:val="00CF7319"/>
    <w:rsid w:val="00D02B68"/>
    <w:rsid w:val="00D04CD9"/>
    <w:rsid w:val="00D05831"/>
    <w:rsid w:val="00D0691D"/>
    <w:rsid w:val="00D069E4"/>
    <w:rsid w:val="00D10D7B"/>
    <w:rsid w:val="00D12A2A"/>
    <w:rsid w:val="00D22EB6"/>
    <w:rsid w:val="00D43DEE"/>
    <w:rsid w:val="00D46164"/>
    <w:rsid w:val="00D624DC"/>
    <w:rsid w:val="00D63662"/>
    <w:rsid w:val="00D65FF4"/>
    <w:rsid w:val="00D6647B"/>
    <w:rsid w:val="00D70CA5"/>
    <w:rsid w:val="00D76511"/>
    <w:rsid w:val="00D85654"/>
    <w:rsid w:val="00D85E5D"/>
    <w:rsid w:val="00D914E8"/>
    <w:rsid w:val="00D96449"/>
    <w:rsid w:val="00DA55EE"/>
    <w:rsid w:val="00DD141F"/>
    <w:rsid w:val="00DE3A57"/>
    <w:rsid w:val="00DE67FB"/>
    <w:rsid w:val="00DE6F8B"/>
    <w:rsid w:val="00DF41AC"/>
    <w:rsid w:val="00E04C54"/>
    <w:rsid w:val="00E156C0"/>
    <w:rsid w:val="00E246EC"/>
    <w:rsid w:val="00E2681B"/>
    <w:rsid w:val="00E27F09"/>
    <w:rsid w:val="00E35A57"/>
    <w:rsid w:val="00E429AB"/>
    <w:rsid w:val="00E52EAF"/>
    <w:rsid w:val="00E5497E"/>
    <w:rsid w:val="00E667CC"/>
    <w:rsid w:val="00E67E1A"/>
    <w:rsid w:val="00E70E01"/>
    <w:rsid w:val="00E81198"/>
    <w:rsid w:val="00E824A1"/>
    <w:rsid w:val="00E93402"/>
    <w:rsid w:val="00E95BBD"/>
    <w:rsid w:val="00EA2A05"/>
    <w:rsid w:val="00EB4705"/>
    <w:rsid w:val="00EB6A0E"/>
    <w:rsid w:val="00EC2244"/>
    <w:rsid w:val="00ED36A0"/>
    <w:rsid w:val="00ED6315"/>
    <w:rsid w:val="00ED74B5"/>
    <w:rsid w:val="00F001D7"/>
    <w:rsid w:val="00F05134"/>
    <w:rsid w:val="00F05D75"/>
    <w:rsid w:val="00F1727E"/>
    <w:rsid w:val="00F200BE"/>
    <w:rsid w:val="00F30D84"/>
    <w:rsid w:val="00F34F7B"/>
    <w:rsid w:val="00F40A07"/>
    <w:rsid w:val="00F414CF"/>
    <w:rsid w:val="00F41E78"/>
    <w:rsid w:val="00F50F27"/>
    <w:rsid w:val="00F51BCD"/>
    <w:rsid w:val="00F62E4B"/>
    <w:rsid w:val="00F6376C"/>
    <w:rsid w:val="00F672D9"/>
    <w:rsid w:val="00F954D3"/>
    <w:rsid w:val="00FA5198"/>
    <w:rsid w:val="00FA5606"/>
    <w:rsid w:val="00FA68C7"/>
    <w:rsid w:val="00FB4482"/>
    <w:rsid w:val="00FB476F"/>
    <w:rsid w:val="00FC2C9F"/>
    <w:rsid w:val="00FC4F3B"/>
    <w:rsid w:val="00FC7F00"/>
    <w:rsid w:val="00FD35B4"/>
    <w:rsid w:val="00FD4689"/>
    <w:rsid w:val="00FD5F06"/>
    <w:rsid w:val="00FE07A4"/>
    <w:rsid w:val="00FE3804"/>
    <w:rsid w:val="00FE6AED"/>
    <w:rsid w:val="00FF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EA769"/>
  <w15:chartTrackingRefBased/>
  <w15:docId w15:val="{54973830-8743-4E6B-8457-19C890BA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777"/>
  </w:style>
  <w:style w:type="paragraph" w:styleId="Heading1">
    <w:name w:val="heading 1"/>
    <w:basedOn w:val="Normal"/>
    <w:next w:val="Normal"/>
    <w:link w:val="Heading1Char"/>
    <w:uiPriority w:val="9"/>
    <w:qFormat/>
    <w:rsid w:val="00361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3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68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8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0D9B"/>
    <w:pPr>
      <w:tabs>
        <w:tab w:val="center" w:pos="4680"/>
        <w:tab w:val="right" w:pos="9360"/>
      </w:tabs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60D9B"/>
    <w:rPr>
      <w:sz w:val="22"/>
      <w:szCs w:val="22"/>
    </w:rPr>
  </w:style>
  <w:style w:type="paragraph" w:styleId="NoSpacing">
    <w:name w:val="No Spacing"/>
    <w:uiPriority w:val="1"/>
    <w:qFormat/>
    <w:rsid w:val="00CC3F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cdoffice@mcdwell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51B19-BEEC-4C38-802B-65D7B049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477</Words>
  <Characters>2449</Characters>
  <Application>Microsoft Office Word</Application>
  <DocSecurity>0</DocSecurity>
  <Lines>56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Maricopa DWID</dc:creator>
  <cp:keywords/>
  <dc:description/>
  <cp:lastModifiedBy>Justin Quinn</cp:lastModifiedBy>
  <cp:revision>51</cp:revision>
  <cp:lastPrinted>2026-05-07T20:48:00Z</cp:lastPrinted>
  <dcterms:created xsi:type="dcterms:W3CDTF">2026-04-30T20:46:00Z</dcterms:created>
  <dcterms:modified xsi:type="dcterms:W3CDTF">2026-05-07T21:23:00Z</dcterms:modified>
</cp:coreProperties>
</file>